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F19" w:rsidRPr="00BB7F19" w:rsidRDefault="00BB7F19" w:rsidP="00BB7F19">
      <w:pPr>
        <w:jc w:val="center"/>
        <w:rPr>
          <w:b/>
        </w:rPr>
      </w:pPr>
      <w:r w:rsidRPr="00BB7F19">
        <w:rPr>
          <w:b/>
        </w:rPr>
        <w:t xml:space="preserve">Qualities of </w:t>
      </w:r>
      <w:r>
        <w:rPr>
          <w:b/>
        </w:rPr>
        <w:t>critical reflection</w:t>
      </w:r>
    </w:p>
    <w:p w:rsidR="00BB7F19" w:rsidRPr="00BB7F19" w:rsidRDefault="00BB7F19" w:rsidP="00BB7F19">
      <w:pPr>
        <w:rPr>
          <w:sz w:val="20"/>
          <w:szCs w:val="20"/>
        </w:rPr>
      </w:pPr>
      <w:r w:rsidRPr="00BB7F19">
        <w:rPr>
          <w:sz w:val="20"/>
          <w:szCs w:val="20"/>
        </w:rPr>
        <w:t xml:space="preserve">Consider to what degree you prioritize each of the qualities of learning that are reflected in the following </w:t>
      </w:r>
      <w:bookmarkStart w:id="0" w:name="_GoBack"/>
      <w:bookmarkEnd w:id="0"/>
      <w:r w:rsidRPr="00BB7F19">
        <w:rPr>
          <w:sz w:val="20"/>
          <w:szCs w:val="20"/>
        </w:rPr>
        <w:t>table developed by Stella Cottrell (2011). Try ranking these qualities of critical reflection from most to least important to your practice from 1-10, 1 being the most important and 10 being the least.  </w:t>
      </w:r>
    </w:p>
    <w:p w:rsidR="00BB7F19" w:rsidRPr="00BB7F19" w:rsidRDefault="00BB7F19" w:rsidP="00BB7F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BB7F1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4"/>
        <w:gridCol w:w="1162"/>
        <w:gridCol w:w="2665"/>
        <w:gridCol w:w="2963"/>
      </w:tblGrid>
      <w:tr w:rsidR="00BB7F19" w:rsidRPr="00BB7F19" w:rsidTr="00BB7F19"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B7F19" w:rsidRPr="00BB7F19" w:rsidRDefault="00BB7F19" w:rsidP="00BB7F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/>
              </w:rPr>
            </w:pPr>
            <w:r w:rsidRPr="00BB7F19">
              <w:rPr>
                <w:rFonts w:ascii="Calibri" w:eastAsia="Times New Roman" w:hAnsi="Calibri" w:cs="Calibri"/>
                <w:b/>
                <w:bCs/>
                <w:lang w:eastAsia="en-CA"/>
              </w:rPr>
              <w:t>Aspect of learning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B7F19" w:rsidRPr="00BB7F19" w:rsidRDefault="00BB7F19" w:rsidP="00BB7F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/>
              </w:rPr>
            </w:pPr>
            <w:r w:rsidRPr="00BB7F19">
              <w:rPr>
                <w:rFonts w:ascii="Calibri" w:eastAsia="Times New Roman" w:hAnsi="Calibri" w:cs="Calibri"/>
                <w:b/>
                <w:bCs/>
                <w:i/>
                <w:iCs/>
                <w:lang w:eastAsia="en-CA"/>
              </w:rPr>
              <w:t>Rank of importance to you</w:t>
            </w:r>
          </w:p>
          <w:p w:rsidR="00BB7F19" w:rsidRPr="00BB7F19" w:rsidRDefault="00BB7F19" w:rsidP="00BB7F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/>
              </w:rPr>
            </w:pPr>
            <w:r w:rsidRPr="00BB7F19">
              <w:rPr>
                <w:rFonts w:ascii="Calibri" w:eastAsia="Times New Roman" w:hAnsi="Calibri" w:cs="Calibri"/>
                <w:b/>
                <w:bCs/>
                <w:i/>
                <w:iCs/>
                <w:lang w:eastAsia="en-CA"/>
              </w:rPr>
              <w:t>(1 to 10)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B7F19" w:rsidRPr="00BB7F19" w:rsidRDefault="00BB7F19" w:rsidP="00BB7F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/>
              </w:rPr>
            </w:pPr>
            <w:r w:rsidRPr="00BB7F19">
              <w:rPr>
                <w:rFonts w:ascii="Calibri" w:eastAsia="Times New Roman" w:hAnsi="Calibri" w:cs="Calibri"/>
                <w:b/>
                <w:bCs/>
                <w:lang w:eastAsia="en-CA"/>
              </w:rPr>
              <w:t>Effective and meeting expectations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B7F19" w:rsidRPr="00BB7F19" w:rsidRDefault="00BB7F19" w:rsidP="00BB7F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/>
              </w:rPr>
            </w:pPr>
            <w:r w:rsidRPr="00BB7F19">
              <w:rPr>
                <w:rFonts w:ascii="Calibri" w:eastAsia="Times New Roman" w:hAnsi="Calibri" w:cs="Calibri"/>
                <w:b/>
                <w:bCs/>
                <w:lang w:eastAsia="en-CA"/>
              </w:rPr>
              <w:t>Not effective; not yet meeting expectations</w:t>
            </w:r>
          </w:p>
        </w:tc>
      </w:tr>
      <w:tr w:rsidR="00BB7F19" w:rsidRPr="00BB7F19" w:rsidTr="00BB7F19"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B7F19" w:rsidRPr="00BB7F19" w:rsidRDefault="00BB7F19" w:rsidP="00BB7F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CA"/>
              </w:rPr>
              <w:t>E</w:t>
            </w:r>
            <w:r w:rsidRPr="00BB7F19">
              <w:rPr>
                <w:rFonts w:ascii="Calibri" w:eastAsia="Times New Roman" w:hAnsi="Calibri" w:cs="Calibri"/>
                <w:b/>
                <w:bCs/>
                <w:lang w:eastAsia="en-CA"/>
              </w:rPr>
              <w:t>xperience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B7F19" w:rsidRPr="00BB7F19" w:rsidRDefault="00BB7F19" w:rsidP="00BB7F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/>
              </w:rPr>
            </w:pP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B7F19" w:rsidRPr="00BB7F19" w:rsidRDefault="00BB7F19" w:rsidP="00BB7F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/>
              </w:rPr>
            </w:pPr>
            <w:r w:rsidRPr="00BB7F19">
              <w:rPr>
                <w:rFonts w:ascii="Calibri" w:eastAsia="Times New Roman" w:hAnsi="Calibri" w:cs="Calibri"/>
                <w:lang w:eastAsia="en-CA"/>
              </w:rPr>
              <w:t>Draws on personal and specific experience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B7F19" w:rsidRPr="00BB7F19" w:rsidRDefault="00BB7F19" w:rsidP="00BB7F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/>
              </w:rPr>
            </w:pPr>
            <w:r w:rsidRPr="00BB7F19">
              <w:rPr>
                <w:rFonts w:ascii="Calibri" w:eastAsia="Times New Roman" w:hAnsi="Calibri" w:cs="Calibri"/>
                <w:lang w:eastAsia="en-CA"/>
              </w:rPr>
              <w:t>Assumes the experience is an end in itself and that everyone’s experience is/would be synonymous</w:t>
            </w:r>
          </w:p>
        </w:tc>
      </w:tr>
      <w:tr w:rsidR="00BB7F19" w:rsidRPr="00BB7F19" w:rsidTr="00BB7F19"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B7F19" w:rsidRPr="00BB7F19" w:rsidRDefault="00BB7F19" w:rsidP="00BB7F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CA"/>
              </w:rPr>
              <w:t>A</w:t>
            </w:r>
            <w:r w:rsidRPr="00BB7F19">
              <w:rPr>
                <w:rFonts w:ascii="Calibri" w:eastAsia="Times New Roman" w:hAnsi="Calibri" w:cs="Calibri"/>
                <w:b/>
                <w:bCs/>
                <w:lang w:eastAsia="en-CA"/>
              </w:rPr>
              <w:t>gency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B7F19" w:rsidRPr="00BB7F19" w:rsidRDefault="00BB7F19" w:rsidP="00BB7F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/>
              </w:rPr>
            </w:pP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B7F19" w:rsidRPr="00BB7F19" w:rsidRDefault="00BB7F19" w:rsidP="00BB7F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/>
              </w:rPr>
            </w:pPr>
            <w:r w:rsidRPr="00BB7F19">
              <w:rPr>
                <w:rFonts w:ascii="Calibri" w:eastAsia="Times New Roman" w:hAnsi="Calibri" w:cs="Calibri"/>
                <w:lang w:eastAsia="en-CA"/>
              </w:rPr>
              <w:t>Assumes individual responsibility for the learning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B7F19" w:rsidRPr="00BB7F19" w:rsidRDefault="00BB7F19" w:rsidP="00BB7F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/>
              </w:rPr>
            </w:pPr>
            <w:r w:rsidRPr="00BB7F19">
              <w:rPr>
                <w:rFonts w:ascii="Calibri" w:eastAsia="Times New Roman" w:hAnsi="Calibri" w:cs="Calibri"/>
                <w:lang w:eastAsia="en-CA"/>
              </w:rPr>
              <w:t>Deflects responsibility; assigns blame</w:t>
            </w:r>
          </w:p>
        </w:tc>
      </w:tr>
      <w:tr w:rsidR="00BB7F19" w:rsidRPr="00BB7F19" w:rsidTr="00BB7F19"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B7F19" w:rsidRPr="00BB7F19" w:rsidRDefault="00BB7F19" w:rsidP="00BB7F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CA"/>
              </w:rPr>
              <w:t>F</w:t>
            </w:r>
            <w:r w:rsidRPr="00BB7F19">
              <w:rPr>
                <w:rFonts w:ascii="Calibri" w:eastAsia="Times New Roman" w:hAnsi="Calibri" w:cs="Calibri"/>
                <w:b/>
                <w:bCs/>
                <w:lang w:eastAsia="en-CA"/>
              </w:rPr>
              <w:t>ocus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B7F19" w:rsidRPr="00BB7F19" w:rsidRDefault="00BB7F19" w:rsidP="00BB7F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/>
              </w:rPr>
            </w:pP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B7F19" w:rsidRPr="00BB7F19" w:rsidRDefault="00BB7F19" w:rsidP="00BB7F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/>
              </w:rPr>
            </w:pPr>
            <w:r w:rsidRPr="00BB7F19">
              <w:rPr>
                <w:rFonts w:ascii="Calibri" w:eastAsia="Times New Roman" w:hAnsi="Calibri" w:cs="Calibri"/>
                <w:lang w:eastAsia="en-CA"/>
              </w:rPr>
              <w:t>Is selective about defining the context and variables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B7F19" w:rsidRPr="00BB7F19" w:rsidRDefault="00BB7F19" w:rsidP="00BB7F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/>
              </w:rPr>
            </w:pPr>
            <w:r w:rsidRPr="00BB7F19">
              <w:rPr>
                <w:rFonts w:ascii="Calibri" w:eastAsia="Times New Roman" w:hAnsi="Calibri" w:cs="Calibri"/>
                <w:lang w:eastAsia="en-CA"/>
              </w:rPr>
              <w:t>Covers too many unspecified variables; is conflated or confusing.</w:t>
            </w:r>
          </w:p>
        </w:tc>
      </w:tr>
      <w:tr w:rsidR="00BB7F19" w:rsidRPr="00BB7F19" w:rsidTr="00BB7F19"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B7F19" w:rsidRPr="00BB7F19" w:rsidRDefault="00BB7F19" w:rsidP="00BB7F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CA"/>
              </w:rPr>
              <w:t>A</w:t>
            </w:r>
            <w:r w:rsidRPr="00BB7F19">
              <w:rPr>
                <w:rFonts w:ascii="Calibri" w:eastAsia="Times New Roman" w:hAnsi="Calibri" w:cs="Calibri"/>
                <w:b/>
                <w:bCs/>
                <w:lang w:eastAsia="en-CA"/>
              </w:rPr>
              <w:t>udience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B7F19" w:rsidRPr="00BB7F19" w:rsidRDefault="00BB7F19" w:rsidP="00BB7F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/>
              </w:rPr>
            </w:pP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B7F19" w:rsidRPr="00BB7F19" w:rsidRDefault="00BB7F19" w:rsidP="00BB7F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/>
              </w:rPr>
            </w:pPr>
            <w:r w:rsidRPr="00BB7F19">
              <w:rPr>
                <w:rFonts w:ascii="Calibri" w:eastAsia="Times New Roman" w:hAnsi="Calibri" w:cs="Calibri"/>
                <w:lang w:eastAsia="en-CA"/>
              </w:rPr>
              <w:t>Considers audience, including register, style, ethics, aesthetics, and other conventions and background knowledge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B7F19" w:rsidRPr="00BB7F19" w:rsidRDefault="00BB7F19" w:rsidP="00BB7F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/>
              </w:rPr>
            </w:pPr>
            <w:r w:rsidRPr="00BB7F19">
              <w:rPr>
                <w:rFonts w:ascii="Calibri" w:eastAsia="Times New Roman" w:hAnsi="Calibri" w:cs="Calibri"/>
                <w:lang w:eastAsia="en-CA"/>
              </w:rPr>
              <w:t>Defies consideration of confidentiality; is illegible, unintelligible, or incoherent.</w:t>
            </w:r>
          </w:p>
        </w:tc>
      </w:tr>
      <w:tr w:rsidR="00BB7F19" w:rsidRPr="00BB7F19" w:rsidTr="00BB7F19"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B7F19" w:rsidRPr="00BB7F19" w:rsidRDefault="00BB7F19" w:rsidP="00BB7F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CA"/>
              </w:rPr>
              <w:t>S</w:t>
            </w:r>
            <w:r w:rsidRPr="00BB7F19">
              <w:rPr>
                <w:rFonts w:ascii="Calibri" w:eastAsia="Times New Roman" w:hAnsi="Calibri" w:cs="Calibri"/>
                <w:b/>
                <w:bCs/>
                <w:lang w:eastAsia="en-CA"/>
              </w:rPr>
              <w:t>cale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B7F19" w:rsidRPr="00BB7F19" w:rsidRDefault="00BB7F19" w:rsidP="00BB7F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/>
              </w:rPr>
            </w:pP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B7F19" w:rsidRPr="00BB7F19" w:rsidRDefault="00BB7F19" w:rsidP="00BB7F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/>
              </w:rPr>
            </w:pPr>
            <w:r w:rsidRPr="00BB7F19">
              <w:rPr>
                <w:rFonts w:ascii="Calibri" w:eastAsia="Times New Roman" w:hAnsi="Calibri" w:cs="Calibri"/>
                <w:lang w:eastAsia="en-CA"/>
              </w:rPr>
              <w:t>Adheres to time or word limits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B7F19" w:rsidRPr="00BB7F19" w:rsidRDefault="00BB7F19" w:rsidP="00BB7F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eastAsia="en-CA"/>
              </w:rPr>
              <w:t>I</w:t>
            </w:r>
            <w:r w:rsidRPr="00BB7F19">
              <w:rPr>
                <w:rFonts w:ascii="Calibri" w:eastAsia="Times New Roman" w:hAnsi="Calibri" w:cs="Calibri"/>
                <w:lang w:eastAsia="en-CA"/>
              </w:rPr>
              <w:t>s too narrow or broad in scope; is too long or short (is repetitive)</w:t>
            </w:r>
          </w:p>
        </w:tc>
      </w:tr>
      <w:tr w:rsidR="00BB7F19" w:rsidRPr="00BB7F19" w:rsidTr="00BB7F19"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B7F19" w:rsidRPr="00BB7F19" w:rsidRDefault="00BB7F19" w:rsidP="00BB7F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CA"/>
              </w:rPr>
              <w:t>D</w:t>
            </w:r>
            <w:r w:rsidRPr="00BB7F19">
              <w:rPr>
                <w:rFonts w:ascii="Calibri" w:eastAsia="Times New Roman" w:hAnsi="Calibri" w:cs="Calibri"/>
                <w:b/>
                <w:bCs/>
                <w:lang w:eastAsia="en-CA"/>
              </w:rPr>
              <w:t>epth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B7F19" w:rsidRPr="00BB7F19" w:rsidRDefault="00BB7F19" w:rsidP="00BB7F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/>
              </w:rPr>
            </w:pP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B7F19" w:rsidRPr="00BB7F19" w:rsidRDefault="00BB7F19" w:rsidP="00BB7F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/>
              </w:rPr>
            </w:pPr>
            <w:r w:rsidRPr="00BB7F19">
              <w:rPr>
                <w:rFonts w:ascii="Calibri" w:eastAsia="Times New Roman" w:hAnsi="Calibri" w:cs="Calibri"/>
                <w:lang w:eastAsia="en-CA"/>
              </w:rPr>
              <w:t>Delves below the surface and reaches for meaning and connection to other contexts and possibilities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B7F19" w:rsidRPr="00BB7F19" w:rsidRDefault="00BB7F19" w:rsidP="00BB7F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/>
              </w:rPr>
            </w:pPr>
            <w:r w:rsidRPr="00BB7F19">
              <w:rPr>
                <w:rFonts w:ascii="Calibri" w:eastAsia="Times New Roman" w:hAnsi="Calibri" w:cs="Calibri"/>
                <w:lang w:eastAsia="en-CA"/>
              </w:rPr>
              <w:t>Remains superficial or constrained to the most obvious points or renderings</w:t>
            </w:r>
          </w:p>
        </w:tc>
      </w:tr>
      <w:tr w:rsidR="00BB7F19" w:rsidRPr="00BB7F19" w:rsidTr="00BB7F19"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B7F19" w:rsidRPr="00BB7F19" w:rsidRDefault="00BB7F19" w:rsidP="00BB7F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CA"/>
              </w:rPr>
              <w:t>C</w:t>
            </w:r>
            <w:r w:rsidRPr="00BB7F19">
              <w:rPr>
                <w:rFonts w:ascii="Calibri" w:eastAsia="Times New Roman" w:hAnsi="Calibri" w:cs="Calibri"/>
                <w:b/>
                <w:bCs/>
                <w:lang w:eastAsia="en-CA"/>
              </w:rPr>
              <w:t>hallenge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B7F19" w:rsidRPr="00BB7F19" w:rsidRDefault="00BB7F19" w:rsidP="00BB7F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/>
              </w:rPr>
            </w:pP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B7F19" w:rsidRPr="00BB7F19" w:rsidRDefault="00BB7F19" w:rsidP="00BB7F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/>
              </w:rPr>
            </w:pPr>
            <w:r w:rsidRPr="00BB7F19">
              <w:rPr>
                <w:rFonts w:ascii="Calibri" w:eastAsia="Times New Roman" w:hAnsi="Calibri" w:cs="Calibri"/>
                <w:lang w:eastAsia="en-CA"/>
              </w:rPr>
              <w:t>Tackles complex issues, multiple perspectives, or navigates contested or ambiguous terrain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B7F19" w:rsidRPr="00BB7F19" w:rsidRDefault="00BB7F19" w:rsidP="00BB7F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/>
              </w:rPr>
            </w:pPr>
            <w:r w:rsidRPr="00BB7F19">
              <w:rPr>
                <w:rFonts w:ascii="Calibri" w:eastAsia="Times New Roman" w:hAnsi="Calibri" w:cs="Calibri"/>
                <w:lang w:eastAsia="en-CA"/>
              </w:rPr>
              <w:t>Tends to mostly safe, singular, traditional, or conservative phenomena and interpretations</w:t>
            </w:r>
          </w:p>
        </w:tc>
      </w:tr>
      <w:tr w:rsidR="00BB7F19" w:rsidRPr="00BB7F19" w:rsidTr="00BB7F19"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B7F19" w:rsidRPr="00BB7F19" w:rsidRDefault="00BB7F19" w:rsidP="00BB7F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CA"/>
              </w:rPr>
              <w:t>T</w:t>
            </w:r>
            <w:r w:rsidRPr="00BB7F19">
              <w:rPr>
                <w:rFonts w:ascii="Calibri" w:eastAsia="Times New Roman" w:hAnsi="Calibri" w:cs="Calibri"/>
                <w:b/>
                <w:bCs/>
                <w:lang w:eastAsia="en-CA"/>
              </w:rPr>
              <w:t>heory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B7F19" w:rsidRPr="00BB7F19" w:rsidRDefault="00BB7F19" w:rsidP="00BB7F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/>
              </w:rPr>
            </w:pP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B7F19" w:rsidRPr="00BB7F19" w:rsidRDefault="00BB7F19" w:rsidP="00BB7F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/>
              </w:rPr>
            </w:pPr>
            <w:r w:rsidRPr="00BB7F19">
              <w:rPr>
                <w:rFonts w:ascii="Calibri" w:eastAsia="Times New Roman" w:hAnsi="Calibri" w:cs="Calibri"/>
                <w:lang w:eastAsia="en-CA"/>
              </w:rPr>
              <w:t>Draws on relevant theoretical standpoints; relates to prior scholarship or practice; evokes broader social and political implications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B7F19" w:rsidRPr="00BB7F19" w:rsidRDefault="00BB7F19" w:rsidP="00BB7F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/>
              </w:rPr>
            </w:pPr>
            <w:r w:rsidRPr="00BB7F19">
              <w:rPr>
                <w:rFonts w:ascii="Calibri" w:eastAsia="Times New Roman" w:hAnsi="Calibri" w:cs="Calibri"/>
                <w:lang w:eastAsia="en-CA"/>
              </w:rPr>
              <w:t>Mainly describes or catalogues events or theories rather than interprets, analyzes, critiques or images in the intangible theoretical stances according to situations, content, context, or events</w:t>
            </w:r>
          </w:p>
        </w:tc>
      </w:tr>
      <w:tr w:rsidR="00BB7F19" w:rsidRPr="00BB7F19" w:rsidTr="00BB7F19"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B7F19" w:rsidRPr="00BB7F19" w:rsidRDefault="00BB7F19" w:rsidP="00BB7F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CA"/>
              </w:rPr>
              <w:lastRenderedPageBreak/>
              <w:t>I</w:t>
            </w:r>
            <w:r w:rsidRPr="00BB7F19">
              <w:rPr>
                <w:rFonts w:ascii="Calibri" w:eastAsia="Times New Roman" w:hAnsi="Calibri" w:cs="Calibri"/>
                <w:b/>
                <w:bCs/>
                <w:lang w:eastAsia="en-CA"/>
              </w:rPr>
              <w:t>nsight, criticality (transformation)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B7F19" w:rsidRPr="00BB7F19" w:rsidRDefault="00BB7F19" w:rsidP="00BB7F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/>
              </w:rPr>
            </w:pP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B7F19" w:rsidRPr="00BB7F19" w:rsidRDefault="00BB7F19" w:rsidP="00BB7F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/>
              </w:rPr>
            </w:pPr>
            <w:r w:rsidRPr="00BB7F19">
              <w:rPr>
                <w:rFonts w:ascii="Calibri" w:eastAsia="Times New Roman" w:hAnsi="Calibri" w:cs="Calibri"/>
                <w:lang w:eastAsia="en-CA"/>
              </w:rPr>
              <w:t>Depicts change in perceptions, expectations, understanding, skill acquisition, advancement, application, or personal/professional development. Refers to opportunity and applies possibilities to future prospects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B7F19" w:rsidRPr="00BB7F19" w:rsidRDefault="00BB7F19" w:rsidP="00BB7F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/>
              </w:rPr>
            </w:pPr>
            <w:r w:rsidRPr="00BB7F19">
              <w:rPr>
                <w:rFonts w:ascii="Calibri" w:eastAsia="Times New Roman" w:hAnsi="Calibri" w:cs="Calibri"/>
                <w:lang w:eastAsia="en-CA"/>
              </w:rPr>
              <w:t>Contains little or nor evidence of personal growth, self-knowledge, awareness of others’ experience, nor significant skill development. Does not connect the experience to other contexts or across domains of learning</w:t>
            </w:r>
          </w:p>
        </w:tc>
      </w:tr>
      <w:tr w:rsidR="00BB7F19" w:rsidRPr="00BB7F19" w:rsidTr="00BB7F19"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B7F19" w:rsidRPr="00BB7F19" w:rsidRDefault="00BB7F19" w:rsidP="00BB7F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CA"/>
              </w:rPr>
              <w:t>C</w:t>
            </w:r>
            <w:r w:rsidRPr="00BB7F19">
              <w:rPr>
                <w:rFonts w:ascii="Calibri" w:eastAsia="Times New Roman" w:hAnsi="Calibri" w:cs="Calibri"/>
                <w:b/>
                <w:bCs/>
                <w:lang w:eastAsia="en-CA"/>
              </w:rPr>
              <w:t>onsolidation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B7F19" w:rsidRPr="00BB7F19" w:rsidRDefault="00BB7F19" w:rsidP="00BB7F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/>
              </w:rPr>
            </w:pP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B7F19" w:rsidRPr="00BB7F19" w:rsidRDefault="00BB7F19" w:rsidP="00BB7F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/>
              </w:rPr>
            </w:pPr>
            <w:r w:rsidRPr="00BB7F19">
              <w:rPr>
                <w:rFonts w:ascii="Calibri" w:eastAsia="Times New Roman" w:hAnsi="Calibri" w:cs="Calibri"/>
                <w:lang w:eastAsia="en-CA"/>
              </w:rPr>
              <w:t>Synthesizes the experience and understanding; posits future possibilities and improved potential for approaching other contexts and opportunities; summarizes and concludes; p</w:t>
            </w:r>
            <w:r>
              <w:rPr>
                <w:rFonts w:ascii="Calibri" w:eastAsia="Times New Roman" w:hAnsi="Calibri" w:cs="Calibri"/>
                <w:lang w:eastAsia="en-CA"/>
              </w:rPr>
              <w:t>rovides recommendations or take</w:t>
            </w:r>
            <w:r w:rsidRPr="00BB7F19">
              <w:rPr>
                <w:rFonts w:ascii="Calibri" w:eastAsia="Times New Roman" w:hAnsi="Calibri" w:cs="Calibri"/>
                <w:lang w:eastAsia="en-CA"/>
              </w:rPr>
              <w:t>aways for self or others.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B7F19" w:rsidRPr="00BB7F19" w:rsidRDefault="00BB7F19" w:rsidP="00BB7F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/>
              </w:rPr>
            </w:pPr>
            <w:r w:rsidRPr="00BB7F19">
              <w:rPr>
                <w:rFonts w:ascii="Calibri" w:eastAsia="Times New Roman" w:hAnsi="Calibri" w:cs="Calibri"/>
                <w:lang w:eastAsia="en-CA"/>
              </w:rPr>
              <w:t>Focuses mostly on describing the tangibles of the experience rather than arti</w:t>
            </w:r>
            <w:r>
              <w:rPr>
                <w:rFonts w:ascii="Calibri" w:eastAsia="Times New Roman" w:hAnsi="Calibri" w:cs="Calibri"/>
                <w:lang w:eastAsia="en-CA"/>
              </w:rPr>
              <w:t>culating the learning (the take</w:t>
            </w:r>
            <w:r w:rsidRPr="00BB7F19">
              <w:rPr>
                <w:rFonts w:ascii="Calibri" w:eastAsia="Times New Roman" w:hAnsi="Calibri" w:cs="Calibri"/>
                <w:lang w:eastAsia="en-CA"/>
              </w:rPr>
              <w:t>aways). Avoids making recommendations, synthesis, or summary. Renders few associations.</w:t>
            </w:r>
          </w:p>
        </w:tc>
      </w:tr>
    </w:tbl>
    <w:p w:rsidR="00BB7F19" w:rsidRDefault="00BB7F19" w:rsidP="00BB7F19">
      <w:pPr>
        <w:spacing w:after="0" w:line="240" w:lineRule="auto"/>
        <w:textAlignment w:val="baseline"/>
        <w:rPr>
          <w:rFonts w:ascii="Calibri" w:eastAsia="Times New Roman" w:hAnsi="Calibri" w:cs="Calibri"/>
          <w:lang w:eastAsia="en-CA"/>
        </w:rPr>
      </w:pPr>
    </w:p>
    <w:p w:rsidR="00BB7F19" w:rsidRPr="00BB7F19" w:rsidRDefault="00BB7F19" w:rsidP="00BB7F19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val="en-US" w:eastAsia="en-CA"/>
        </w:rPr>
      </w:pPr>
      <w:r w:rsidRPr="00BB7F19">
        <w:rPr>
          <w:rFonts w:ascii="Calibri" w:eastAsia="Times New Roman" w:hAnsi="Calibri" w:cs="Calibri"/>
          <w:sz w:val="20"/>
          <w:szCs w:val="20"/>
          <w:lang w:eastAsia="en-CA"/>
        </w:rPr>
        <w:t>Adapted from Cottrell, S. (2011). </w:t>
      </w:r>
      <w:r w:rsidRPr="00BB7F19">
        <w:rPr>
          <w:rFonts w:ascii="Calibri" w:eastAsia="Times New Roman" w:hAnsi="Calibri" w:cs="Calibri"/>
          <w:i/>
          <w:iCs/>
          <w:sz w:val="20"/>
          <w:szCs w:val="20"/>
          <w:lang w:eastAsia="en-CA"/>
        </w:rPr>
        <w:t>Critical Thinking Skills: Developing Effective Analysis and Argument</w:t>
      </w:r>
      <w:r w:rsidRPr="00BB7F19">
        <w:rPr>
          <w:rFonts w:ascii="Calibri" w:eastAsia="Times New Roman" w:hAnsi="Calibri" w:cs="Calibri"/>
          <w:sz w:val="20"/>
          <w:szCs w:val="20"/>
          <w:lang w:eastAsia="en-CA"/>
        </w:rPr>
        <w:t>. Palgrave</w:t>
      </w:r>
      <w:r w:rsidRPr="00BB7F19">
        <w:rPr>
          <w:rFonts w:ascii="Calibri" w:eastAsia="Times New Roman" w:hAnsi="Calibri" w:cs="Calibri"/>
          <w:sz w:val="20"/>
          <w:szCs w:val="20"/>
          <w:lang w:val="en-US" w:eastAsia="en-CA"/>
        </w:rPr>
        <w:t> </w:t>
      </w:r>
    </w:p>
    <w:p w:rsidR="00585F77" w:rsidRDefault="00585F77"/>
    <w:sectPr w:rsidR="00585F77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911" w:rsidRDefault="00943911" w:rsidP="00BB7F19">
      <w:pPr>
        <w:spacing w:after="0" w:line="240" w:lineRule="auto"/>
      </w:pPr>
      <w:r>
        <w:separator/>
      </w:r>
    </w:p>
  </w:endnote>
  <w:endnote w:type="continuationSeparator" w:id="0">
    <w:p w:rsidR="00943911" w:rsidRDefault="00943911" w:rsidP="00BB7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911" w:rsidRDefault="00943911" w:rsidP="00BB7F19">
      <w:pPr>
        <w:spacing w:after="0" w:line="240" w:lineRule="auto"/>
      </w:pPr>
      <w:r>
        <w:separator/>
      </w:r>
    </w:p>
  </w:footnote>
  <w:footnote w:type="continuationSeparator" w:id="0">
    <w:p w:rsidR="00943911" w:rsidRDefault="00943911" w:rsidP="00BB7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F19" w:rsidRDefault="00BB7F19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9.5pt;height:27.75pt">
          <v:imagedata r:id="rId1" o:title="ITL lockup-rgb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F19"/>
    <w:rsid w:val="00585F77"/>
    <w:rsid w:val="00943911"/>
    <w:rsid w:val="00BB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2F0D8"/>
  <w15:chartTrackingRefBased/>
  <w15:docId w15:val="{C3F4B0E9-006D-4DA6-B2C6-069B0405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B7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BB7F19"/>
  </w:style>
  <w:style w:type="character" w:customStyle="1" w:styleId="eop">
    <w:name w:val="eop"/>
    <w:basedOn w:val="DefaultParagraphFont"/>
    <w:rsid w:val="00BB7F19"/>
  </w:style>
  <w:style w:type="paragraph" w:styleId="Header">
    <w:name w:val="header"/>
    <w:basedOn w:val="Normal"/>
    <w:link w:val="HeaderChar"/>
    <w:uiPriority w:val="99"/>
    <w:unhideWhenUsed/>
    <w:rsid w:val="00BB7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F19"/>
  </w:style>
  <w:style w:type="paragraph" w:styleId="Footer">
    <w:name w:val="footer"/>
    <w:basedOn w:val="Normal"/>
    <w:link w:val="FooterChar"/>
    <w:uiPriority w:val="99"/>
    <w:unhideWhenUsed/>
    <w:rsid w:val="00BB7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089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9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01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4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49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8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2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4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4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5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6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0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07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6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4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0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09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39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8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29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57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7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87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6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79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0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1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1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1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37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98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2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12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8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2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0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3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8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4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65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34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48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1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2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4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8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Redmond</dc:creator>
  <cp:keywords/>
  <dc:description/>
  <cp:lastModifiedBy>Alix Redmond</cp:lastModifiedBy>
  <cp:revision>1</cp:revision>
  <dcterms:created xsi:type="dcterms:W3CDTF">2021-10-15T17:46:00Z</dcterms:created>
  <dcterms:modified xsi:type="dcterms:W3CDTF">2021-10-15T17:51:00Z</dcterms:modified>
</cp:coreProperties>
</file>